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5760"/>
      </w:tblGrid>
      <w:tr w:rsidR="004316E7" w:rsidRPr="004F378C" w:rsidTr="006949F0">
        <w:trPr>
          <w:trHeight w:val="205"/>
          <w:jc w:val="center"/>
        </w:trPr>
        <w:tc>
          <w:tcPr>
            <w:tcW w:w="5000" w:type="pct"/>
            <w:gridSpan w:val="2"/>
          </w:tcPr>
          <w:p w:rsidR="004316E7" w:rsidRPr="004F378C" w:rsidRDefault="004316E7" w:rsidP="006949F0">
            <w:pPr>
              <w:jc w:val="center"/>
              <w:rPr>
                <w:rFonts w:cs="Calibri"/>
              </w:rPr>
            </w:pPr>
            <w:r w:rsidRPr="004F378C">
              <w:rPr>
                <w:rFonts w:cs="Calibri"/>
              </w:rPr>
              <w:t>Assessment Rubric #3 Technology Design  In-service</w:t>
            </w:r>
          </w:p>
        </w:tc>
      </w:tr>
      <w:tr w:rsidR="004316E7" w:rsidRPr="004F378C" w:rsidTr="006949F0">
        <w:trPr>
          <w:trHeight w:val="220"/>
          <w:jc w:val="center"/>
        </w:trPr>
        <w:tc>
          <w:tcPr>
            <w:tcW w:w="2500" w:type="pct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The School Technology Design Plan artifacts include:</w:t>
            </w:r>
          </w:p>
        </w:tc>
        <w:tc>
          <w:tcPr>
            <w:tcW w:w="2500" w:type="pct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Standards Addressed</w:t>
            </w:r>
          </w:p>
        </w:tc>
      </w:tr>
      <w:tr w:rsidR="004316E7" w:rsidRPr="004F378C" w:rsidTr="006949F0">
        <w:trPr>
          <w:trHeight w:val="425"/>
          <w:jc w:val="center"/>
        </w:trPr>
        <w:tc>
          <w:tcPr>
            <w:tcW w:w="2500" w:type="pct"/>
          </w:tcPr>
          <w:p w:rsidR="004316E7" w:rsidRPr="004F378C" w:rsidRDefault="004316E7" w:rsidP="006949F0">
            <w:pPr>
              <w:spacing w:after="120"/>
              <w:ind w:left="360"/>
              <w:rPr>
                <w:rFonts w:cs="Calibri"/>
              </w:rPr>
            </w:pPr>
            <w:r w:rsidRPr="004F378C">
              <w:rPr>
                <w:rFonts w:cs="Calibri"/>
              </w:rPr>
              <w:t xml:space="preserve">School Technology Plan which includes cognitive adaptations for all learners within your school setting, Plan is to be delivered using a presentation application such as PowerPoint, </w:t>
            </w:r>
            <w:proofErr w:type="spellStart"/>
            <w:r w:rsidRPr="004F378C">
              <w:rPr>
                <w:rFonts w:cs="Calibri"/>
              </w:rPr>
              <w:t>SlideRocket</w:t>
            </w:r>
            <w:proofErr w:type="spellEnd"/>
            <w:r w:rsidRPr="004F378C">
              <w:rPr>
                <w:rFonts w:cs="Calibri"/>
              </w:rPr>
              <w:t>, or Prezi.</w:t>
            </w:r>
          </w:p>
          <w:p w:rsidR="004316E7" w:rsidRPr="004F378C" w:rsidRDefault="004316E7" w:rsidP="006949F0">
            <w:pPr>
              <w:rPr>
                <w:rFonts w:cs="Calibri"/>
              </w:rPr>
            </w:pPr>
          </w:p>
        </w:tc>
        <w:tc>
          <w:tcPr>
            <w:tcW w:w="2500" w:type="pct"/>
          </w:tcPr>
          <w:p w:rsidR="004316E7" w:rsidRDefault="004316E7" w:rsidP="006949F0">
            <w:pPr>
              <w:rPr>
                <w:rFonts w:cs="Calibri"/>
              </w:rPr>
            </w:pPr>
            <w:r w:rsidRPr="009904FE">
              <w:rPr>
                <w:rFonts w:ascii="Arial Narrow" w:hAnsi="Arial Narrow" w:cs="Calibri"/>
                <w:sz w:val="20"/>
                <w:szCs w:val="20"/>
              </w:rPr>
              <w:t xml:space="preserve">TF – I.A, B, C, D; </w:t>
            </w:r>
            <w:r w:rsidRPr="004F378C">
              <w:rPr>
                <w:rFonts w:cs="Calibri"/>
              </w:rPr>
              <w:t>TF-II.A., TF-II.C., TF-II.E., TF-III.A., TF-III.E., TF-IV.B., TF-IV.C, TF-V.A., TF-V.C., TF-V.D., TF-VI.A., TF-VI.B., TF-VI.C., TF-VI.D., TF-VI.E., TF-VII.A., TF-VII.B., TF-VII.C., TF-VII.D.</w:t>
            </w:r>
          </w:p>
          <w:p w:rsidR="004316E7" w:rsidRPr="00954258" w:rsidRDefault="004316E7" w:rsidP="006949F0">
            <w:pPr>
              <w:rPr>
                <w:rFonts w:cs="Arial"/>
                <w:color w:val="000000"/>
                <w:sz w:val="23"/>
                <w:szCs w:val="23"/>
              </w:rPr>
            </w:pPr>
            <w:r w:rsidRPr="0099289E">
              <w:rPr>
                <w:rFonts w:cs="Arial"/>
                <w:color w:val="000000"/>
                <w:sz w:val="23"/>
                <w:szCs w:val="23"/>
              </w:rPr>
              <w:t>Conceptual Framework: HQ, CP, DS</w:t>
            </w:r>
            <w:r>
              <w:rPr>
                <w:rFonts w:cs="Arial"/>
                <w:color w:val="000000"/>
                <w:sz w:val="23"/>
                <w:szCs w:val="23"/>
              </w:rPr>
              <w:t xml:space="preserve">; </w:t>
            </w:r>
            <w:r w:rsidRPr="0099289E">
              <w:rPr>
                <w:rFonts w:cs="Arial"/>
                <w:color w:val="000000"/>
                <w:sz w:val="23"/>
                <w:szCs w:val="23"/>
              </w:rPr>
              <w:t>SOE Outcomes:1,2,3</w:t>
            </w:r>
            <w:r>
              <w:rPr>
                <w:rFonts w:cs="Arial"/>
                <w:color w:val="000000"/>
                <w:sz w:val="23"/>
                <w:szCs w:val="23"/>
              </w:rPr>
              <w:t xml:space="preserve">; </w:t>
            </w:r>
            <w:r w:rsidRPr="0099289E">
              <w:rPr>
                <w:rFonts w:cs="Arial"/>
                <w:color w:val="000000"/>
                <w:sz w:val="23"/>
                <w:szCs w:val="23"/>
              </w:rPr>
              <w:t>Dispositions: 1,2,3,4,5,6,7,8</w:t>
            </w:r>
            <w:r>
              <w:t xml:space="preserve">; </w:t>
            </w:r>
            <w:r w:rsidRPr="0099289E">
              <w:rPr>
                <w:rFonts w:cs="Arial"/>
                <w:color w:val="000000"/>
                <w:sz w:val="23"/>
                <w:szCs w:val="23"/>
              </w:rPr>
              <w:t>Diversity Proficiencies: 1,2,3,4</w:t>
            </w:r>
          </w:p>
        </w:tc>
      </w:tr>
    </w:tbl>
    <w:p w:rsidR="004316E7" w:rsidRDefault="004316E7" w:rsidP="004316E7">
      <w:pPr>
        <w:spacing w:after="0" w:line="240" w:lineRule="atLeast"/>
        <w:rPr>
          <w:rFonts w:cs="Arial"/>
          <w:b/>
          <w:u w:val="single"/>
        </w:rPr>
      </w:pPr>
    </w:p>
    <w:p w:rsidR="004316E7" w:rsidRPr="00954258" w:rsidRDefault="004316E7" w:rsidP="004316E7">
      <w:pPr>
        <w:spacing w:after="0" w:line="240" w:lineRule="atLeast"/>
        <w:rPr>
          <w:rFonts w:cs="Arial"/>
          <w:b/>
          <w:u w:val="single"/>
        </w:rPr>
      </w:pPr>
      <w:r>
        <w:rPr>
          <w:rFonts w:cs="Arial"/>
          <w:b/>
          <w:u w:val="single"/>
        </w:rPr>
        <w:t>Total Points:  240</w:t>
      </w:r>
    </w:p>
    <w:tbl>
      <w:tblPr>
        <w:tblW w:w="11439" w:type="dxa"/>
        <w:jc w:val="center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00"/>
        <w:gridCol w:w="2430"/>
        <w:gridCol w:w="2070"/>
        <w:gridCol w:w="2070"/>
        <w:gridCol w:w="1669"/>
      </w:tblGrid>
      <w:tr w:rsidR="004316E7" w:rsidRPr="004F378C" w:rsidTr="0065648A">
        <w:trPr>
          <w:trHeight w:val="1277"/>
          <w:jc w:val="center"/>
        </w:trPr>
        <w:tc>
          <w:tcPr>
            <w:tcW w:w="3200" w:type="dxa"/>
          </w:tcPr>
          <w:p w:rsidR="004316E7" w:rsidRPr="00154598" w:rsidRDefault="004316E7" w:rsidP="006949F0">
            <w:pPr>
              <w:rPr>
                <w:rFonts w:cs="Calibri"/>
              </w:rPr>
            </w:pPr>
          </w:p>
          <w:p w:rsidR="004316E7" w:rsidRPr="00154598" w:rsidRDefault="004316E7" w:rsidP="006949F0">
            <w:pPr>
              <w:rPr>
                <w:rFonts w:cs="Calibri"/>
              </w:rPr>
            </w:pPr>
            <w:r>
              <w:rPr>
                <w:rFonts w:cs="Calibri"/>
              </w:rPr>
              <w:t>ISTE and State Standards</w:t>
            </w:r>
          </w:p>
        </w:tc>
        <w:tc>
          <w:tcPr>
            <w:tcW w:w="2430" w:type="dxa"/>
            <w:vAlign w:val="center"/>
          </w:tcPr>
          <w:p w:rsidR="004316E7" w:rsidRPr="004F378C" w:rsidRDefault="004316E7" w:rsidP="006949F0">
            <w:pPr>
              <w:jc w:val="center"/>
              <w:rPr>
                <w:rFonts w:cs="Calibri"/>
                <w:bCs/>
              </w:rPr>
            </w:pPr>
            <w:r w:rsidRPr="004F378C">
              <w:rPr>
                <w:rFonts w:cs="Calibri"/>
                <w:bCs/>
              </w:rPr>
              <w:t>Expert</w:t>
            </w:r>
            <w:r>
              <w:rPr>
                <w:rFonts w:cs="Calibri"/>
                <w:bCs/>
              </w:rPr>
              <w:t xml:space="preserve"> – 20 </w:t>
            </w:r>
          </w:p>
        </w:tc>
        <w:tc>
          <w:tcPr>
            <w:tcW w:w="2070" w:type="dxa"/>
            <w:vAlign w:val="center"/>
          </w:tcPr>
          <w:p w:rsidR="004316E7" w:rsidRPr="004F378C" w:rsidRDefault="004316E7" w:rsidP="006949F0">
            <w:pPr>
              <w:jc w:val="center"/>
              <w:rPr>
                <w:rFonts w:cs="Calibri"/>
                <w:bCs/>
              </w:rPr>
            </w:pPr>
            <w:r w:rsidRPr="004F378C">
              <w:rPr>
                <w:rFonts w:cs="Calibri"/>
                <w:bCs/>
              </w:rPr>
              <w:t>Meet</w:t>
            </w:r>
            <w:r>
              <w:rPr>
                <w:rFonts w:cs="Calibri"/>
                <w:bCs/>
              </w:rPr>
              <w:t xml:space="preserve"> – 10 </w:t>
            </w:r>
          </w:p>
        </w:tc>
        <w:tc>
          <w:tcPr>
            <w:tcW w:w="2070" w:type="dxa"/>
            <w:vAlign w:val="center"/>
          </w:tcPr>
          <w:p w:rsidR="004316E7" w:rsidRPr="004F378C" w:rsidRDefault="004316E7" w:rsidP="006949F0">
            <w:pPr>
              <w:jc w:val="center"/>
              <w:rPr>
                <w:rFonts w:cs="Calibri"/>
                <w:bCs/>
              </w:rPr>
            </w:pPr>
            <w:r w:rsidRPr="004F378C">
              <w:rPr>
                <w:rFonts w:cs="Calibri"/>
                <w:bCs/>
              </w:rPr>
              <w:t>Approach</w:t>
            </w:r>
            <w:r>
              <w:rPr>
                <w:rFonts w:cs="Calibri"/>
                <w:bCs/>
              </w:rPr>
              <w:t xml:space="preserve"> – 0 </w:t>
            </w:r>
          </w:p>
        </w:tc>
        <w:tc>
          <w:tcPr>
            <w:tcW w:w="1669" w:type="dxa"/>
          </w:tcPr>
          <w:p w:rsidR="004316E7" w:rsidRPr="004F378C" w:rsidRDefault="004316E7" w:rsidP="006949F0">
            <w:pPr>
              <w:rPr>
                <w:rFonts w:cs="Calibri"/>
              </w:rPr>
            </w:pPr>
          </w:p>
          <w:p w:rsidR="004316E7" w:rsidRPr="004F378C" w:rsidRDefault="004316E7" w:rsidP="006949F0">
            <w:pPr>
              <w:rPr>
                <w:rFonts w:cs="Calibri"/>
              </w:rPr>
            </w:pPr>
            <w:r w:rsidRPr="0065648A">
              <w:rPr>
                <w:rFonts w:cs="Calibri"/>
                <w:sz w:val="20"/>
              </w:rPr>
              <w:t>[combine w/first column]</w:t>
            </w:r>
          </w:p>
        </w:tc>
      </w:tr>
      <w:tr w:rsidR="004316E7" w:rsidRPr="004F378C" w:rsidTr="0065648A">
        <w:trPr>
          <w:trHeight w:val="530"/>
          <w:jc w:val="center"/>
        </w:trPr>
        <w:tc>
          <w:tcPr>
            <w:tcW w:w="3200" w:type="dxa"/>
          </w:tcPr>
          <w:p w:rsidR="004316E7" w:rsidRPr="006949F0" w:rsidRDefault="004316E7" w:rsidP="006949F0">
            <w:pPr>
              <w:rPr>
                <w:rFonts w:cs="Calibri"/>
                <w:b/>
              </w:rPr>
            </w:pPr>
            <w:r w:rsidRPr="006949F0">
              <w:rPr>
                <w:rFonts w:cs="Calibri"/>
                <w:b/>
              </w:rPr>
              <w:t>Listing of ISTE NETS-T and State Standards.</w:t>
            </w:r>
          </w:p>
          <w:p w:rsidR="004316E7" w:rsidRPr="00154598" w:rsidRDefault="004316E7" w:rsidP="006949F0">
            <w:pPr>
              <w:rPr>
                <w:rFonts w:cs="Calibri"/>
              </w:rPr>
            </w:pPr>
            <w:r>
              <w:rPr>
                <w:rFonts w:cs="Calibri"/>
              </w:rPr>
              <w:t xml:space="preserve">TF-II.C; </w:t>
            </w:r>
          </w:p>
          <w:p w:rsidR="004316E7" w:rsidRPr="00154598" w:rsidRDefault="004316E7" w:rsidP="006949F0">
            <w:pPr>
              <w:rPr>
                <w:rFonts w:cs="Calibri"/>
              </w:rPr>
            </w:pPr>
            <w:r>
              <w:rPr>
                <w:rFonts w:cs="Calibri"/>
              </w:rPr>
              <w:t>TF-III</w:t>
            </w:r>
          </w:p>
          <w:p w:rsidR="004316E7" w:rsidRPr="00154598" w:rsidRDefault="004316E7" w:rsidP="006949F0">
            <w:pPr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6949F0">
              <w:rPr>
                <w:rFonts w:cs="Calibri"/>
                <w:i/>
              </w:rPr>
              <w:t>Technology Unit</w:t>
            </w:r>
            <w:r>
              <w:rPr>
                <w:rFonts w:cs="Calibri"/>
              </w:rPr>
              <w:t xml:space="preserve">) </w:t>
            </w:r>
          </w:p>
        </w:tc>
        <w:tc>
          <w:tcPr>
            <w:tcW w:w="2430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6949F0">
              <w:rPr>
                <w:rFonts w:cs="Calibri"/>
                <w:highlight w:val="red"/>
              </w:rPr>
              <w:t>Accurate strategic analysis and reporting of ISTE NETS-T Standards with commentary as to the pros and cons of their use in the setting</w:t>
            </w:r>
          </w:p>
        </w:tc>
        <w:tc>
          <w:tcPr>
            <w:tcW w:w="2070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Accurate strategic analysis and reporting of ISTE NETS-T Standards</w:t>
            </w:r>
          </w:p>
        </w:tc>
        <w:tc>
          <w:tcPr>
            <w:tcW w:w="2070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Inaccurate analysis and reporting of ISTE NETS-T Standards</w:t>
            </w:r>
          </w:p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or</w:t>
            </w:r>
          </w:p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Not included.</w:t>
            </w:r>
          </w:p>
        </w:tc>
        <w:tc>
          <w:tcPr>
            <w:tcW w:w="1669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 xml:space="preserve">TF-II.C; </w:t>
            </w:r>
          </w:p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TF-III</w:t>
            </w:r>
          </w:p>
        </w:tc>
      </w:tr>
      <w:tr w:rsidR="004316E7" w:rsidRPr="004F378C" w:rsidTr="0065648A">
        <w:trPr>
          <w:trHeight w:val="1340"/>
          <w:jc w:val="center"/>
        </w:trPr>
        <w:tc>
          <w:tcPr>
            <w:tcW w:w="3200" w:type="dxa"/>
          </w:tcPr>
          <w:p w:rsidR="004316E7" w:rsidRPr="006949F0" w:rsidRDefault="004316E7" w:rsidP="006949F0">
            <w:pPr>
              <w:rPr>
                <w:rFonts w:cs="Calibri"/>
                <w:b/>
              </w:rPr>
            </w:pPr>
            <w:r w:rsidRPr="006949F0">
              <w:rPr>
                <w:rFonts w:cs="Calibri"/>
                <w:b/>
              </w:rPr>
              <w:t>Professional Communication</w:t>
            </w:r>
          </w:p>
          <w:p w:rsidR="004316E7" w:rsidRPr="00154598" w:rsidRDefault="004316E7" w:rsidP="006949F0">
            <w:pPr>
              <w:rPr>
                <w:rFonts w:cs="Calibri"/>
              </w:rPr>
            </w:pPr>
            <w:r>
              <w:rPr>
                <w:rFonts w:cs="Calibri"/>
              </w:rPr>
              <w:t>Communicates with professional peers providing resources teachers</w:t>
            </w:r>
          </w:p>
          <w:p w:rsidR="004316E7" w:rsidRPr="00154598" w:rsidRDefault="004316E7" w:rsidP="006949F0">
            <w:pPr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6949F0">
              <w:rPr>
                <w:rFonts w:cs="Calibri"/>
                <w:i/>
              </w:rPr>
              <w:t>PD Plan</w:t>
            </w:r>
            <w:r>
              <w:rPr>
                <w:rFonts w:cs="Calibri"/>
              </w:rPr>
              <w:t>)</w:t>
            </w:r>
          </w:p>
        </w:tc>
        <w:tc>
          <w:tcPr>
            <w:tcW w:w="2430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6949F0">
              <w:rPr>
                <w:rFonts w:cs="Calibri"/>
                <w:highlight w:val="red"/>
              </w:rPr>
              <w:t>Efficiently provides resources to peers.</w:t>
            </w:r>
            <w:r w:rsidRPr="004F378C">
              <w:rPr>
                <w:rFonts w:cs="Calibri"/>
              </w:rPr>
              <w:t xml:space="preserve"> </w:t>
            </w:r>
          </w:p>
          <w:p w:rsidR="004316E7" w:rsidRPr="004F378C" w:rsidRDefault="004316E7" w:rsidP="006949F0">
            <w:pPr>
              <w:rPr>
                <w:rFonts w:cs="Calibri"/>
              </w:rPr>
            </w:pPr>
          </w:p>
          <w:p w:rsidR="004316E7" w:rsidRPr="004F378C" w:rsidRDefault="004316E7" w:rsidP="006949F0">
            <w:pPr>
              <w:rPr>
                <w:rFonts w:cs="Calibri"/>
              </w:rPr>
            </w:pPr>
          </w:p>
        </w:tc>
        <w:tc>
          <w:tcPr>
            <w:tcW w:w="2070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Uses online tools and resources for managing and communicating with peers and other professionals in other countries.</w:t>
            </w:r>
          </w:p>
        </w:tc>
        <w:tc>
          <w:tcPr>
            <w:tcW w:w="2070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Is unfamiliar with online tools and resources that would be useful for communicating with peers and other professionals in other countries.</w:t>
            </w:r>
          </w:p>
        </w:tc>
        <w:tc>
          <w:tcPr>
            <w:tcW w:w="1669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 xml:space="preserve">TF-II.A, </w:t>
            </w:r>
          </w:p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TF-II.E</w:t>
            </w:r>
          </w:p>
        </w:tc>
      </w:tr>
      <w:tr w:rsidR="004316E7" w:rsidRPr="004F378C" w:rsidTr="0065648A">
        <w:trPr>
          <w:trHeight w:val="1340"/>
          <w:jc w:val="center"/>
        </w:trPr>
        <w:tc>
          <w:tcPr>
            <w:tcW w:w="3200" w:type="dxa"/>
          </w:tcPr>
          <w:p w:rsidR="004316E7" w:rsidRPr="006949F0" w:rsidRDefault="004316E7" w:rsidP="006949F0">
            <w:pPr>
              <w:rPr>
                <w:rFonts w:cs="Calibri"/>
                <w:b/>
              </w:rPr>
            </w:pPr>
            <w:r w:rsidRPr="006949F0">
              <w:rPr>
                <w:rFonts w:cs="Calibri"/>
                <w:b/>
              </w:rPr>
              <w:t>Professional Communication</w:t>
            </w:r>
          </w:p>
          <w:p w:rsidR="004316E7" w:rsidRPr="00154598" w:rsidRDefault="004316E7" w:rsidP="006949F0">
            <w:pPr>
              <w:rPr>
                <w:rFonts w:cs="Calibri"/>
              </w:rPr>
            </w:pPr>
            <w:r>
              <w:rPr>
                <w:rFonts w:cs="Calibri"/>
              </w:rPr>
              <w:t>Communicates with professional peers providing feedback to teachers.</w:t>
            </w:r>
          </w:p>
          <w:p w:rsidR="004316E7" w:rsidRPr="00154598" w:rsidRDefault="004316E7" w:rsidP="006949F0">
            <w:pPr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6949F0">
              <w:rPr>
                <w:rFonts w:cs="Calibri"/>
                <w:i/>
              </w:rPr>
              <w:t>PD Plan and Mid-Unit Reflections</w:t>
            </w:r>
            <w:r>
              <w:rPr>
                <w:rFonts w:cs="Calibri"/>
              </w:rPr>
              <w:t>)</w:t>
            </w:r>
          </w:p>
        </w:tc>
        <w:tc>
          <w:tcPr>
            <w:tcW w:w="2430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6949F0">
              <w:rPr>
                <w:rFonts w:cs="Calibri"/>
                <w:highlight w:val="red"/>
              </w:rPr>
              <w:t>Eff</w:t>
            </w:r>
            <w:r w:rsidR="006949F0" w:rsidRPr="006949F0">
              <w:rPr>
                <w:rFonts w:cs="Calibri"/>
                <w:highlight w:val="red"/>
              </w:rPr>
              <w:t xml:space="preserve">iciently provides resources </w:t>
            </w:r>
            <w:r w:rsidRPr="006949F0">
              <w:rPr>
                <w:rFonts w:cs="Calibri"/>
                <w:highlight w:val="red"/>
              </w:rPr>
              <w:t>to peers.</w:t>
            </w:r>
            <w:r w:rsidRPr="004F378C">
              <w:rPr>
                <w:rFonts w:cs="Calibri"/>
              </w:rPr>
              <w:t xml:space="preserve"> </w:t>
            </w:r>
          </w:p>
          <w:p w:rsidR="004316E7" w:rsidRPr="004F378C" w:rsidRDefault="004316E7" w:rsidP="006949F0">
            <w:pPr>
              <w:rPr>
                <w:rFonts w:cs="Calibri"/>
              </w:rPr>
            </w:pPr>
          </w:p>
          <w:p w:rsidR="004316E7" w:rsidRPr="004F378C" w:rsidRDefault="004316E7" w:rsidP="006949F0">
            <w:pPr>
              <w:rPr>
                <w:rFonts w:cs="Calibri"/>
              </w:rPr>
            </w:pPr>
          </w:p>
        </w:tc>
        <w:tc>
          <w:tcPr>
            <w:tcW w:w="2070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Uses online tools and resources for managing and communicating with peers and other professionals in other countries.</w:t>
            </w:r>
          </w:p>
        </w:tc>
        <w:tc>
          <w:tcPr>
            <w:tcW w:w="2070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Is unfamiliar with online tools and resources that would be useful for communicating with peers and other professionals in other countries.</w:t>
            </w:r>
          </w:p>
        </w:tc>
        <w:tc>
          <w:tcPr>
            <w:tcW w:w="1669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TF-II.A</w:t>
            </w:r>
          </w:p>
        </w:tc>
      </w:tr>
      <w:tr w:rsidR="004316E7" w:rsidRPr="004F378C" w:rsidTr="0065648A">
        <w:trPr>
          <w:trHeight w:val="1340"/>
          <w:jc w:val="center"/>
        </w:trPr>
        <w:tc>
          <w:tcPr>
            <w:tcW w:w="3200" w:type="dxa"/>
          </w:tcPr>
          <w:p w:rsidR="004316E7" w:rsidRPr="006949F0" w:rsidRDefault="004316E7" w:rsidP="006949F0">
            <w:pPr>
              <w:rPr>
                <w:rFonts w:cs="Calibri"/>
                <w:b/>
              </w:rPr>
            </w:pPr>
            <w:r w:rsidRPr="006949F0">
              <w:rPr>
                <w:rFonts w:cs="Calibri"/>
                <w:b/>
              </w:rPr>
              <w:t>Assessment</w:t>
            </w:r>
          </w:p>
          <w:p w:rsidR="004316E7" w:rsidRPr="00154598" w:rsidRDefault="004316E7" w:rsidP="006949F0">
            <w:pPr>
              <w:rPr>
                <w:rFonts w:cs="Calibri"/>
              </w:rPr>
            </w:pPr>
            <w:r>
              <w:rPr>
                <w:rFonts w:cs="Calibri"/>
              </w:rPr>
              <w:t>Analysis of the effectiveness of the technological implementation.</w:t>
            </w:r>
          </w:p>
          <w:p w:rsidR="004316E7" w:rsidRPr="00154598" w:rsidRDefault="004316E7" w:rsidP="006949F0">
            <w:pPr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6949F0">
              <w:rPr>
                <w:rFonts w:cs="Calibri"/>
                <w:i/>
              </w:rPr>
              <w:t>Technology Unit and PD Plan</w:t>
            </w:r>
            <w:r>
              <w:rPr>
                <w:rFonts w:cs="Calibri"/>
              </w:rPr>
              <w:t>)</w:t>
            </w:r>
          </w:p>
        </w:tc>
        <w:tc>
          <w:tcPr>
            <w:tcW w:w="2430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6949F0">
              <w:rPr>
                <w:rFonts w:cs="Calibri"/>
              </w:rPr>
              <w:t>Developed subject area and technology benchmarks across the curriculum. Has consulted with other professionals on school assessment.</w:t>
            </w:r>
          </w:p>
        </w:tc>
        <w:tc>
          <w:tcPr>
            <w:tcW w:w="2070" w:type="dxa"/>
          </w:tcPr>
          <w:p w:rsidR="004316E7" w:rsidRPr="006949F0" w:rsidRDefault="004316E7" w:rsidP="006949F0">
            <w:pPr>
              <w:rPr>
                <w:rFonts w:cs="Calibri"/>
                <w:highlight w:val="red"/>
              </w:rPr>
            </w:pPr>
            <w:r w:rsidRPr="006949F0">
              <w:rPr>
                <w:rFonts w:cs="Calibri"/>
                <w:highlight w:val="red"/>
              </w:rPr>
              <w:t>Developed subject area and technology benchmarks across most of the curriculum.</w:t>
            </w:r>
          </w:p>
          <w:p w:rsidR="004316E7" w:rsidRPr="004F378C" w:rsidRDefault="004316E7" w:rsidP="006949F0">
            <w:pPr>
              <w:rPr>
                <w:rFonts w:cs="Calibri"/>
              </w:rPr>
            </w:pPr>
            <w:r w:rsidRPr="006949F0">
              <w:rPr>
                <w:rFonts w:cs="Calibri"/>
                <w:highlight w:val="red"/>
              </w:rPr>
              <w:t>Has consulted with other professionals on school assessment.</w:t>
            </w:r>
          </w:p>
        </w:tc>
        <w:tc>
          <w:tcPr>
            <w:tcW w:w="2070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No assessments included.</w:t>
            </w:r>
          </w:p>
        </w:tc>
        <w:tc>
          <w:tcPr>
            <w:tcW w:w="1669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 xml:space="preserve">TF-II.C, </w:t>
            </w:r>
          </w:p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TF-IV.A</w:t>
            </w:r>
          </w:p>
        </w:tc>
      </w:tr>
      <w:tr w:rsidR="004316E7" w:rsidRPr="004F378C" w:rsidTr="0065648A">
        <w:trPr>
          <w:trHeight w:val="890"/>
          <w:jc w:val="center"/>
        </w:trPr>
        <w:tc>
          <w:tcPr>
            <w:tcW w:w="3200" w:type="dxa"/>
          </w:tcPr>
          <w:p w:rsidR="004316E7" w:rsidRPr="006949F0" w:rsidRDefault="004316E7" w:rsidP="006949F0">
            <w:pPr>
              <w:rPr>
                <w:rFonts w:cs="Calibri"/>
                <w:b/>
              </w:rPr>
            </w:pPr>
            <w:r w:rsidRPr="006949F0">
              <w:rPr>
                <w:rFonts w:cs="Calibri"/>
                <w:b/>
              </w:rPr>
              <w:t>Description of identified district/school setting</w:t>
            </w:r>
          </w:p>
          <w:p w:rsidR="004316E7" w:rsidRPr="00154598" w:rsidRDefault="004316E7" w:rsidP="006949F0">
            <w:r>
              <w:rPr>
                <w:rFonts w:cs="Calibri"/>
              </w:rPr>
              <w:t>Description of school populations</w:t>
            </w:r>
            <w:r>
              <w:t xml:space="preserve"> </w:t>
            </w:r>
          </w:p>
          <w:p w:rsidR="004316E7" w:rsidRPr="00154598" w:rsidRDefault="004316E7" w:rsidP="006949F0">
            <w:pPr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6949F0">
              <w:rPr>
                <w:rFonts w:cs="Calibri"/>
                <w:i/>
              </w:rPr>
              <w:t>Technology Plan</w:t>
            </w:r>
            <w:r>
              <w:rPr>
                <w:rFonts w:cs="Calibri"/>
              </w:rPr>
              <w:t>)</w:t>
            </w:r>
          </w:p>
          <w:p w:rsidR="004316E7" w:rsidRPr="00154598" w:rsidRDefault="004316E7" w:rsidP="006949F0">
            <w:pPr>
              <w:rPr>
                <w:rFonts w:cs="Calibri"/>
              </w:rPr>
            </w:pPr>
          </w:p>
        </w:tc>
        <w:tc>
          <w:tcPr>
            <w:tcW w:w="2430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6949F0">
              <w:rPr>
                <w:rFonts w:cs="Calibri"/>
                <w:highlight w:val="red"/>
              </w:rPr>
              <w:t>Description of various student populations, SOE factors, etc.  described</w:t>
            </w:r>
          </w:p>
        </w:tc>
        <w:tc>
          <w:tcPr>
            <w:tcW w:w="2070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Description of several technological, population, SOE factors described</w:t>
            </w:r>
          </w:p>
        </w:tc>
        <w:tc>
          <w:tcPr>
            <w:tcW w:w="2070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Not included</w:t>
            </w:r>
          </w:p>
        </w:tc>
        <w:tc>
          <w:tcPr>
            <w:tcW w:w="1669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 xml:space="preserve">TF-III.A, </w:t>
            </w:r>
          </w:p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TF-III.E</w:t>
            </w:r>
          </w:p>
        </w:tc>
      </w:tr>
      <w:tr w:rsidR="004316E7" w:rsidRPr="004F378C" w:rsidTr="0065648A">
        <w:trPr>
          <w:trHeight w:val="1097"/>
          <w:jc w:val="center"/>
        </w:trPr>
        <w:tc>
          <w:tcPr>
            <w:tcW w:w="3200" w:type="dxa"/>
          </w:tcPr>
          <w:p w:rsidR="004316E7" w:rsidRPr="006949F0" w:rsidRDefault="004316E7" w:rsidP="006949F0">
            <w:pPr>
              <w:rPr>
                <w:rFonts w:cs="Calibri"/>
                <w:b/>
              </w:rPr>
            </w:pPr>
            <w:r w:rsidRPr="006949F0">
              <w:rPr>
                <w:rFonts w:cs="Calibri"/>
                <w:b/>
              </w:rPr>
              <w:t>Identifying and evaluation of teaching methods and strategies employed in instructional setting.</w:t>
            </w:r>
          </w:p>
          <w:p w:rsidR="004316E7" w:rsidRPr="00154598" w:rsidRDefault="004316E7" w:rsidP="006949F0">
            <w:pPr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6949F0">
              <w:rPr>
                <w:rFonts w:cs="Calibri"/>
                <w:i/>
              </w:rPr>
              <w:t>Technology Unit</w:t>
            </w:r>
            <w:r>
              <w:rPr>
                <w:rFonts w:cs="Calibri"/>
              </w:rPr>
              <w:t>)</w:t>
            </w:r>
          </w:p>
        </w:tc>
        <w:tc>
          <w:tcPr>
            <w:tcW w:w="2430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6949F0">
              <w:rPr>
                <w:rFonts w:cs="Calibri"/>
                <w:highlight w:val="red"/>
              </w:rPr>
              <w:t>Numerous aspects of instruction identified, evaluated.</w:t>
            </w:r>
          </w:p>
        </w:tc>
        <w:tc>
          <w:tcPr>
            <w:tcW w:w="2070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Aspects of instruction identified, evaluated.</w:t>
            </w:r>
          </w:p>
        </w:tc>
        <w:tc>
          <w:tcPr>
            <w:tcW w:w="2070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No analysis done or barren observations</w:t>
            </w:r>
          </w:p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or</w:t>
            </w:r>
          </w:p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Not included</w:t>
            </w:r>
          </w:p>
        </w:tc>
        <w:tc>
          <w:tcPr>
            <w:tcW w:w="1669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TF-IV</w:t>
            </w:r>
          </w:p>
        </w:tc>
      </w:tr>
      <w:tr w:rsidR="004316E7" w:rsidRPr="004F378C" w:rsidTr="0065648A">
        <w:trPr>
          <w:trHeight w:val="980"/>
          <w:jc w:val="center"/>
        </w:trPr>
        <w:tc>
          <w:tcPr>
            <w:tcW w:w="3200" w:type="dxa"/>
          </w:tcPr>
          <w:p w:rsidR="004316E7" w:rsidRPr="006949F0" w:rsidRDefault="004316E7" w:rsidP="006949F0">
            <w:pPr>
              <w:rPr>
                <w:rFonts w:cs="Calibri"/>
                <w:b/>
              </w:rPr>
            </w:pPr>
            <w:r w:rsidRPr="006949F0">
              <w:rPr>
                <w:rFonts w:cs="Calibri"/>
                <w:b/>
              </w:rPr>
              <w:t>Student Inquiry and research</w:t>
            </w:r>
          </w:p>
          <w:p w:rsidR="004316E7" w:rsidRPr="00154598" w:rsidRDefault="004316E7" w:rsidP="006949F0">
            <w:pPr>
              <w:rPr>
                <w:rFonts w:cs="Calibri"/>
              </w:rPr>
            </w:pPr>
            <w:r>
              <w:rPr>
                <w:rFonts w:cs="Calibri"/>
              </w:rPr>
              <w:t xml:space="preserve">Resources which promote student inquiry </w:t>
            </w:r>
          </w:p>
          <w:p w:rsidR="004316E7" w:rsidRPr="00154598" w:rsidRDefault="004316E7" w:rsidP="006949F0">
            <w:pPr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6949F0">
              <w:rPr>
                <w:rFonts w:cs="Calibri"/>
                <w:i/>
              </w:rPr>
              <w:t>Technology Unit</w:t>
            </w:r>
            <w:r w:rsidRPr="006949F0">
              <w:rPr>
                <w:rFonts w:cs="Calibri"/>
              </w:rPr>
              <w:t>)</w:t>
            </w:r>
          </w:p>
        </w:tc>
        <w:tc>
          <w:tcPr>
            <w:tcW w:w="2430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Highly developed opportunities for</w:t>
            </w:r>
          </w:p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Student research through rich resources within and outside the school</w:t>
            </w:r>
          </w:p>
        </w:tc>
        <w:tc>
          <w:tcPr>
            <w:tcW w:w="2070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65648A">
              <w:rPr>
                <w:rFonts w:cs="Calibri"/>
                <w:highlight w:val="red"/>
              </w:rPr>
              <w:t>Developed opportunities for students in their research through rich resources within and outside the school</w:t>
            </w:r>
          </w:p>
        </w:tc>
        <w:tc>
          <w:tcPr>
            <w:tcW w:w="2070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Few or no developed opportunities for students in their research</w:t>
            </w:r>
          </w:p>
          <w:p w:rsidR="004316E7" w:rsidRPr="004F378C" w:rsidRDefault="004316E7" w:rsidP="006949F0">
            <w:pPr>
              <w:rPr>
                <w:rFonts w:cs="Calibri"/>
              </w:rPr>
            </w:pPr>
          </w:p>
        </w:tc>
        <w:tc>
          <w:tcPr>
            <w:tcW w:w="1669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TF-IV.B</w:t>
            </w:r>
          </w:p>
        </w:tc>
      </w:tr>
      <w:tr w:rsidR="004316E7" w:rsidRPr="004F378C" w:rsidTr="0065648A">
        <w:trPr>
          <w:trHeight w:val="530"/>
          <w:jc w:val="center"/>
        </w:trPr>
        <w:tc>
          <w:tcPr>
            <w:tcW w:w="3200" w:type="dxa"/>
          </w:tcPr>
          <w:p w:rsidR="004316E7" w:rsidRPr="0065648A" w:rsidRDefault="004316E7" w:rsidP="006949F0">
            <w:pPr>
              <w:rPr>
                <w:rFonts w:cs="Calibri"/>
                <w:b/>
              </w:rPr>
            </w:pPr>
            <w:r w:rsidRPr="0065648A">
              <w:rPr>
                <w:rFonts w:cs="Calibri"/>
                <w:b/>
              </w:rPr>
              <w:t>Documentation</w:t>
            </w:r>
          </w:p>
          <w:p w:rsidR="004316E7" w:rsidRPr="00154598" w:rsidRDefault="004316E7" w:rsidP="006949F0">
            <w:pPr>
              <w:rPr>
                <w:rFonts w:cs="Calibri"/>
              </w:rPr>
            </w:pPr>
            <w:r>
              <w:rPr>
                <w:rFonts w:cs="Calibri"/>
              </w:rPr>
              <w:t>Create a digital portfolio</w:t>
            </w:r>
          </w:p>
          <w:p w:rsidR="004316E7" w:rsidRPr="00154598" w:rsidRDefault="004316E7" w:rsidP="006949F0">
            <w:pPr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65648A">
              <w:rPr>
                <w:rFonts w:cs="Calibri"/>
                <w:i/>
              </w:rPr>
              <w:t>Technology Unit</w:t>
            </w:r>
            <w:r>
              <w:rPr>
                <w:rFonts w:cs="Calibri"/>
              </w:rPr>
              <w:t>)</w:t>
            </w:r>
          </w:p>
        </w:tc>
        <w:tc>
          <w:tcPr>
            <w:tcW w:w="2430" w:type="dxa"/>
          </w:tcPr>
          <w:p w:rsidR="004316E7" w:rsidRPr="004F378C" w:rsidRDefault="004316E7" w:rsidP="0065648A">
            <w:pPr>
              <w:rPr>
                <w:rFonts w:cs="Calibri"/>
              </w:rPr>
            </w:pPr>
            <w:r w:rsidRPr="0065648A">
              <w:rPr>
                <w:rFonts w:cs="Calibri"/>
                <w:highlight w:val="red"/>
              </w:rPr>
              <w:t xml:space="preserve">Portfolio is organized with a multimedia authoring program, incorporating digital sound and video is converted to digital format and </w:t>
            </w:r>
            <w:r w:rsidR="0065648A" w:rsidRPr="0065648A">
              <w:rPr>
                <w:rFonts w:cs="Calibri"/>
                <w:b/>
                <w:i/>
                <w:highlight w:val="red"/>
              </w:rPr>
              <w:t>uploaded to the IUS Box Account</w:t>
            </w:r>
            <w:r w:rsidRPr="004F378C">
              <w:rPr>
                <w:rFonts w:cs="Calibri"/>
              </w:rPr>
              <w:t xml:space="preserve"> </w:t>
            </w:r>
          </w:p>
        </w:tc>
        <w:tc>
          <w:tcPr>
            <w:tcW w:w="2070" w:type="dxa"/>
          </w:tcPr>
          <w:p w:rsidR="004316E7" w:rsidRPr="004F378C" w:rsidRDefault="004316E7" w:rsidP="0065648A">
            <w:pPr>
              <w:rPr>
                <w:rFonts w:cs="Calibri"/>
              </w:rPr>
            </w:pPr>
            <w:r w:rsidRPr="004F378C">
              <w:rPr>
                <w:rFonts w:cs="Calibri"/>
              </w:rPr>
              <w:t xml:space="preserve">All documents are in digital file formats, using word processing or other commonly-used software, and stored in </w:t>
            </w:r>
            <w:r w:rsidR="0065648A">
              <w:rPr>
                <w:rFonts w:cs="Calibri"/>
              </w:rPr>
              <w:t>IUS Box</w:t>
            </w:r>
          </w:p>
        </w:tc>
        <w:tc>
          <w:tcPr>
            <w:tcW w:w="2070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All documents are in paper format. Some portfolio data may be stored in video format or</w:t>
            </w:r>
          </w:p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Not included</w:t>
            </w:r>
          </w:p>
        </w:tc>
        <w:tc>
          <w:tcPr>
            <w:tcW w:w="1669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TF-IV.C</w:t>
            </w:r>
          </w:p>
        </w:tc>
      </w:tr>
      <w:tr w:rsidR="004316E7" w:rsidRPr="004F378C" w:rsidTr="0065648A">
        <w:trPr>
          <w:trHeight w:val="647"/>
          <w:jc w:val="center"/>
        </w:trPr>
        <w:tc>
          <w:tcPr>
            <w:tcW w:w="3200" w:type="dxa"/>
          </w:tcPr>
          <w:p w:rsidR="004316E7" w:rsidRPr="0065648A" w:rsidRDefault="004316E7" w:rsidP="006949F0">
            <w:pPr>
              <w:rPr>
                <w:rFonts w:cs="Calibri"/>
                <w:b/>
              </w:rPr>
            </w:pPr>
            <w:r w:rsidRPr="0065648A">
              <w:rPr>
                <w:rFonts w:cs="Calibri"/>
                <w:b/>
              </w:rPr>
              <w:t>Recommendations</w:t>
            </w:r>
          </w:p>
          <w:p w:rsidR="004316E7" w:rsidRPr="00154598" w:rsidRDefault="004316E7" w:rsidP="006949F0">
            <w:pPr>
              <w:rPr>
                <w:rFonts w:cs="Calibri"/>
              </w:rPr>
            </w:pPr>
            <w:r>
              <w:rPr>
                <w:rFonts w:cs="Calibri"/>
              </w:rPr>
              <w:t>An in-depth discussion and analysis of the classroom’s current and future educational technology needs</w:t>
            </w:r>
          </w:p>
          <w:p w:rsidR="004316E7" w:rsidRPr="00154598" w:rsidRDefault="004316E7" w:rsidP="006949F0">
            <w:pPr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65648A">
              <w:rPr>
                <w:rFonts w:cs="Calibri"/>
                <w:i/>
              </w:rPr>
              <w:t>Technology Plan</w:t>
            </w:r>
            <w:r>
              <w:rPr>
                <w:rFonts w:cs="Calibri"/>
              </w:rPr>
              <w:t>)</w:t>
            </w:r>
          </w:p>
        </w:tc>
        <w:tc>
          <w:tcPr>
            <w:tcW w:w="2430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65648A">
              <w:rPr>
                <w:rFonts w:cs="Calibri"/>
                <w:highlight w:val="red"/>
              </w:rPr>
              <w:t>In-depth and insightful comments and observations</w:t>
            </w:r>
          </w:p>
        </w:tc>
        <w:tc>
          <w:tcPr>
            <w:tcW w:w="2070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Several in-depth and insightful comments and observations</w:t>
            </w:r>
          </w:p>
        </w:tc>
        <w:tc>
          <w:tcPr>
            <w:tcW w:w="2070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None or frivolous recommendations</w:t>
            </w:r>
          </w:p>
        </w:tc>
        <w:tc>
          <w:tcPr>
            <w:tcW w:w="1669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TF-V.A</w:t>
            </w:r>
          </w:p>
        </w:tc>
      </w:tr>
      <w:tr w:rsidR="004316E7" w:rsidRPr="004F378C" w:rsidTr="0065648A">
        <w:trPr>
          <w:trHeight w:val="1340"/>
          <w:jc w:val="center"/>
        </w:trPr>
        <w:tc>
          <w:tcPr>
            <w:tcW w:w="3200" w:type="dxa"/>
          </w:tcPr>
          <w:p w:rsidR="004316E7" w:rsidRPr="0065648A" w:rsidRDefault="004316E7" w:rsidP="006949F0">
            <w:pPr>
              <w:rPr>
                <w:rFonts w:cs="Calibri"/>
                <w:b/>
              </w:rPr>
            </w:pPr>
            <w:r w:rsidRPr="0065648A">
              <w:rPr>
                <w:rFonts w:cs="Calibri"/>
                <w:b/>
              </w:rPr>
              <w:t>Professional Development</w:t>
            </w:r>
          </w:p>
          <w:p w:rsidR="004316E7" w:rsidRPr="00154598" w:rsidRDefault="004316E7" w:rsidP="006949F0">
            <w:pPr>
              <w:rPr>
                <w:rFonts w:cs="Calibri"/>
              </w:rPr>
            </w:pPr>
            <w:r>
              <w:rPr>
                <w:rFonts w:cs="Calibri"/>
              </w:rPr>
              <w:t>Implementation of a professional in-service to teaching peers</w:t>
            </w:r>
          </w:p>
          <w:p w:rsidR="004316E7" w:rsidRPr="00154598" w:rsidRDefault="004316E7" w:rsidP="006949F0">
            <w:pPr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65648A">
              <w:rPr>
                <w:rFonts w:cs="Calibri"/>
                <w:i/>
              </w:rPr>
              <w:t>PD Plan</w:t>
            </w:r>
            <w:r>
              <w:rPr>
                <w:rFonts w:cs="Calibri"/>
              </w:rPr>
              <w:t>)</w:t>
            </w:r>
          </w:p>
        </w:tc>
        <w:tc>
          <w:tcPr>
            <w:tcW w:w="2430" w:type="dxa"/>
          </w:tcPr>
          <w:p w:rsidR="004316E7" w:rsidRPr="0065648A" w:rsidRDefault="004316E7" w:rsidP="006949F0">
            <w:pPr>
              <w:rPr>
                <w:rFonts w:cs="Calibri"/>
              </w:rPr>
            </w:pPr>
            <w:r w:rsidRPr="0065648A">
              <w:rPr>
                <w:rFonts w:cs="Calibri"/>
                <w:highlight w:val="red"/>
              </w:rPr>
              <w:t>Provided technology a richly developed multidimensional in service to other teachers which includes a richly developed picture of what an innovative educational setting and student experience.</w:t>
            </w:r>
          </w:p>
        </w:tc>
        <w:tc>
          <w:tcPr>
            <w:tcW w:w="2070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Provided technology a partially developed multidimensional in-service to other teachers which includes a developed picture of an educational setting and student experience.</w:t>
            </w:r>
          </w:p>
        </w:tc>
        <w:tc>
          <w:tcPr>
            <w:tcW w:w="2070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No in-service presented.</w:t>
            </w:r>
          </w:p>
        </w:tc>
        <w:tc>
          <w:tcPr>
            <w:tcW w:w="1669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TF-VI</w:t>
            </w:r>
          </w:p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TF-VIII.C</w:t>
            </w:r>
          </w:p>
        </w:tc>
      </w:tr>
      <w:tr w:rsidR="004316E7" w:rsidRPr="004F378C" w:rsidTr="0065648A">
        <w:trPr>
          <w:trHeight w:val="1340"/>
          <w:jc w:val="center"/>
        </w:trPr>
        <w:tc>
          <w:tcPr>
            <w:tcW w:w="3200" w:type="dxa"/>
          </w:tcPr>
          <w:p w:rsidR="004316E7" w:rsidRPr="0065648A" w:rsidRDefault="004316E7" w:rsidP="006949F0">
            <w:pPr>
              <w:rPr>
                <w:rFonts w:cs="Calibri"/>
                <w:b/>
              </w:rPr>
            </w:pPr>
            <w:r w:rsidRPr="0065648A">
              <w:rPr>
                <w:rFonts w:cs="Calibri"/>
                <w:b/>
              </w:rPr>
              <w:t>Description of district/school’s technology policies. Description of school and school district technology policies which effect the classroom and student learning</w:t>
            </w:r>
          </w:p>
          <w:p w:rsidR="004316E7" w:rsidRPr="00154598" w:rsidRDefault="004316E7" w:rsidP="006949F0">
            <w:pPr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65648A">
              <w:rPr>
                <w:rFonts w:cs="Calibri"/>
                <w:i/>
              </w:rPr>
              <w:t>Technology Unit</w:t>
            </w:r>
            <w:r>
              <w:rPr>
                <w:rFonts w:cs="Calibri"/>
              </w:rPr>
              <w:t>)</w:t>
            </w:r>
          </w:p>
        </w:tc>
        <w:tc>
          <w:tcPr>
            <w:tcW w:w="2430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65648A">
              <w:rPr>
                <w:rFonts w:cs="Calibri"/>
                <w:highlight w:val="red"/>
              </w:rPr>
              <w:t>Description of District and school technological policies described and evaluated for effectiveness</w:t>
            </w:r>
          </w:p>
        </w:tc>
        <w:tc>
          <w:tcPr>
            <w:tcW w:w="2070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Description of school technological policies described</w:t>
            </w:r>
          </w:p>
        </w:tc>
        <w:tc>
          <w:tcPr>
            <w:tcW w:w="2070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 xml:space="preserve">Not included </w:t>
            </w:r>
          </w:p>
        </w:tc>
        <w:tc>
          <w:tcPr>
            <w:tcW w:w="1669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TF-VII.B</w:t>
            </w:r>
          </w:p>
        </w:tc>
      </w:tr>
      <w:tr w:rsidR="004316E7" w:rsidRPr="004F378C" w:rsidTr="0065648A">
        <w:trPr>
          <w:trHeight w:val="1340"/>
          <w:jc w:val="center"/>
        </w:trPr>
        <w:tc>
          <w:tcPr>
            <w:tcW w:w="3200" w:type="dxa"/>
          </w:tcPr>
          <w:p w:rsidR="004316E7" w:rsidRPr="0065648A" w:rsidRDefault="004316E7" w:rsidP="006949F0">
            <w:pPr>
              <w:rPr>
                <w:rFonts w:cs="Calibri"/>
                <w:b/>
              </w:rPr>
            </w:pPr>
            <w:r w:rsidRPr="0065648A">
              <w:rPr>
                <w:rFonts w:cs="Calibri"/>
                <w:b/>
              </w:rPr>
              <w:t>Technology Integration</w:t>
            </w:r>
          </w:p>
          <w:p w:rsidR="004316E7" w:rsidRPr="00154598" w:rsidRDefault="004316E7" w:rsidP="006949F0">
            <w:pPr>
              <w:rPr>
                <w:rFonts w:cs="Calibri"/>
              </w:rPr>
            </w:pPr>
            <w:r>
              <w:rPr>
                <w:rFonts w:cs="Calibri"/>
              </w:rPr>
              <w:t>Creation of a thorough technology plan for a classroom</w:t>
            </w:r>
          </w:p>
          <w:p w:rsidR="004316E7" w:rsidRPr="00154598" w:rsidRDefault="004316E7" w:rsidP="006949F0">
            <w:pPr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65648A">
              <w:rPr>
                <w:rFonts w:cs="Calibri"/>
                <w:i/>
              </w:rPr>
              <w:t>Technology Plan and Technology Unit</w:t>
            </w:r>
            <w:r>
              <w:rPr>
                <w:rFonts w:cs="Calibri"/>
              </w:rPr>
              <w:t>)</w:t>
            </w:r>
          </w:p>
        </w:tc>
        <w:tc>
          <w:tcPr>
            <w:tcW w:w="2430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65648A">
              <w:rPr>
                <w:rFonts w:cs="Calibri"/>
                <w:highlight w:val="red"/>
              </w:rPr>
              <w:t>Vision for Educational technologies and resources are current, forward thinking, and integrated throughout the curriculum.</w:t>
            </w:r>
          </w:p>
        </w:tc>
        <w:tc>
          <w:tcPr>
            <w:tcW w:w="2070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Vision for Educational technologies and re</w:t>
            </w:r>
            <w:bookmarkStart w:id="0" w:name="_GoBack"/>
            <w:bookmarkEnd w:id="0"/>
            <w:r w:rsidRPr="004F378C">
              <w:rPr>
                <w:rFonts w:cs="Calibri"/>
              </w:rPr>
              <w:t>sources are current and integrated throughout the curriculum.</w:t>
            </w:r>
          </w:p>
        </w:tc>
        <w:tc>
          <w:tcPr>
            <w:tcW w:w="2070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Vision for Educational technologies and resources are not included.</w:t>
            </w:r>
          </w:p>
        </w:tc>
        <w:tc>
          <w:tcPr>
            <w:tcW w:w="1669" w:type="dxa"/>
          </w:tcPr>
          <w:p w:rsidR="004316E7" w:rsidRPr="004F378C" w:rsidRDefault="004316E7" w:rsidP="006949F0">
            <w:pPr>
              <w:rPr>
                <w:rFonts w:cs="Calibri"/>
              </w:rPr>
            </w:pPr>
            <w:r w:rsidRPr="004F378C">
              <w:rPr>
                <w:rFonts w:cs="Calibri"/>
              </w:rPr>
              <w:t>TF-VIII.D</w:t>
            </w:r>
          </w:p>
        </w:tc>
      </w:tr>
    </w:tbl>
    <w:p w:rsidR="00B252AF" w:rsidRDefault="00B252AF"/>
    <w:sectPr w:rsidR="00B2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E7"/>
    <w:rsid w:val="004316E7"/>
    <w:rsid w:val="0065648A"/>
    <w:rsid w:val="006949F0"/>
    <w:rsid w:val="00B2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hcpl</dc:creator>
  <cp:lastModifiedBy>Turbeville, Christie (TIS)</cp:lastModifiedBy>
  <cp:revision>2</cp:revision>
  <dcterms:created xsi:type="dcterms:W3CDTF">2014-04-18T01:17:00Z</dcterms:created>
  <dcterms:modified xsi:type="dcterms:W3CDTF">2014-04-18T01:17:00Z</dcterms:modified>
</cp:coreProperties>
</file>